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7A0B" w14:textId="77777777" w:rsidR="00E73A57" w:rsidRPr="0066146F" w:rsidRDefault="00A66360" w:rsidP="0066146F">
      <w:pPr>
        <w:spacing w:line="34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66146F">
        <w:rPr>
          <w:rFonts w:ascii="游ゴシック" w:eastAsia="游ゴシック" w:hAnsi="游ゴシック" w:hint="eastAsia"/>
          <w:sz w:val="22"/>
          <w:szCs w:val="24"/>
        </w:rPr>
        <w:t>様式第</w:t>
      </w:r>
      <w:r w:rsidR="00690562" w:rsidRPr="0066146F">
        <w:rPr>
          <w:rFonts w:ascii="游ゴシック" w:eastAsia="游ゴシック" w:hAnsi="游ゴシック" w:hint="eastAsia"/>
          <w:sz w:val="22"/>
          <w:szCs w:val="24"/>
        </w:rPr>
        <w:t>２</w:t>
      </w:r>
      <w:r w:rsidRPr="0066146F">
        <w:rPr>
          <w:rFonts w:ascii="游ゴシック" w:eastAsia="游ゴシック" w:hAnsi="游ゴシック" w:hint="eastAsia"/>
          <w:sz w:val="22"/>
          <w:szCs w:val="24"/>
        </w:rPr>
        <w:t>号</w:t>
      </w:r>
    </w:p>
    <w:p w14:paraId="5CFEB91B" w14:textId="77777777" w:rsidR="00E73A57" w:rsidRPr="0066146F" w:rsidRDefault="00E73A57" w:rsidP="0066146F">
      <w:pPr>
        <w:jc w:val="center"/>
        <w:rPr>
          <w:rFonts w:ascii="游ゴシック" w:eastAsia="游ゴシック" w:hAnsi="游ゴシック"/>
          <w:sz w:val="22"/>
          <w:szCs w:val="24"/>
        </w:rPr>
      </w:pPr>
      <w:r w:rsidRPr="0066146F">
        <w:rPr>
          <w:rFonts w:ascii="游ゴシック" w:eastAsia="游ゴシック" w:hAnsi="游ゴシック" w:hint="eastAsia"/>
          <w:sz w:val="22"/>
          <w:szCs w:val="24"/>
        </w:rPr>
        <w:t>業　務　実　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E73A57" w:rsidRPr="0066146F" w14:paraId="761921DD" w14:textId="77777777" w:rsidTr="0066146F">
        <w:trPr>
          <w:trHeight w:val="411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33103B18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件　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10B7CBFB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2EA4930C" w14:textId="77777777" w:rsidTr="0066146F">
        <w:trPr>
          <w:trHeight w:val="56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518A4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委　託　者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38FF2112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3B1F1CCD" w14:textId="77777777" w:rsidTr="0066146F">
        <w:trPr>
          <w:trHeight w:val="84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9EF39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履行期間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644B62ED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20F5B70D" w14:textId="77777777" w:rsidTr="0066146F">
        <w:trPr>
          <w:trHeight w:val="140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0C43B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業務概要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3994EA85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36DD8AAD" w14:textId="77777777" w:rsidTr="0066146F">
        <w:trPr>
          <w:trHeight w:val="84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0D7C332F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特筆すべき成果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70C45429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537748A8" w14:textId="77777777" w:rsidTr="0066146F">
        <w:trPr>
          <w:trHeight w:val="4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6C1DEA55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件　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52B3B6C3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7C575FE1" w14:textId="77777777" w:rsidTr="0066146F">
        <w:trPr>
          <w:trHeight w:val="568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B2B80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委　託　者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6D309880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765D3A88" w14:textId="77777777" w:rsidTr="0066146F">
        <w:trPr>
          <w:trHeight w:val="84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644D5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履行期間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6E8B7039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42228CDD" w14:textId="77777777" w:rsidTr="0066146F">
        <w:trPr>
          <w:trHeight w:val="126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B6F1C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業務概要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7302812D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63706F80" w14:textId="77777777" w:rsidTr="0066146F">
        <w:trPr>
          <w:trHeight w:val="84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4282DB51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特筆すべき成果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312494E2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785AEDB8" w14:textId="77777777" w:rsidTr="0066146F">
        <w:trPr>
          <w:trHeight w:val="416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6B7273B0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件　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20CD2040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6A956915" w14:textId="77777777" w:rsidTr="0066146F">
        <w:trPr>
          <w:trHeight w:val="55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EAE11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委　託　者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7248B6B0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1B199D1C" w14:textId="77777777" w:rsidTr="0066146F">
        <w:trPr>
          <w:trHeight w:val="84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D413F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履行期間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28ECAF9B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59DBB26D" w14:textId="77777777" w:rsidTr="0066146F">
        <w:trPr>
          <w:trHeight w:val="126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D0B4F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業務概要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4997A682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E73A57" w:rsidRPr="0066146F" w14:paraId="05FBEC81" w14:textId="77777777" w:rsidTr="0066146F">
        <w:trPr>
          <w:trHeight w:val="84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5C58DA56" w14:textId="77777777" w:rsidR="00E73A57" w:rsidRPr="0066146F" w:rsidRDefault="00E73A57" w:rsidP="0066146F">
            <w:pPr>
              <w:spacing w:line="340" w:lineRule="exact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66146F">
              <w:rPr>
                <w:rFonts w:ascii="游ゴシック" w:eastAsia="游ゴシック" w:hAnsi="游ゴシック" w:hint="eastAsia"/>
                <w:sz w:val="22"/>
                <w:szCs w:val="24"/>
              </w:rPr>
              <w:t>特筆すべき成果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57BCEDCE" w14:textId="77777777" w:rsidR="00E73A57" w:rsidRPr="0066146F" w:rsidRDefault="00E73A57" w:rsidP="0066146F">
            <w:pPr>
              <w:spacing w:line="340" w:lineRule="exac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2CACBD39" w14:textId="640F2143" w:rsidR="00E73A57" w:rsidRPr="007074A3" w:rsidRDefault="007074A3" w:rsidP="007074A3">
      <w:pPr>
        <w:spacing w:line="340" w:lineRule="exact"/>
        <w:ind w:left="210" w:rightChars="66" w:right="139" w:hangingChars="100" w:hanging="210"/>
        <w:jc w:val="left"/>
        <w:rPr>
          <w:rFonts w:ascii="游ゴシック" w:eastAsia="游ゴシック" w:hAnsi="游ゴシック"/>
        </w:rPr>
      </w:pPr>
      <w:r w:rsidRPr="007074A3">
        <w:rPr>
          <w:rFonts w:ascii="游ゴシック" w:eastAsia="游ゴシック" w:hAnsi="游ゴシック" w:hint="eastAsia"/>
        </w:rPr>
        <w:t>※地方自治体が発注した</w:t>
      </w:r>
      <w:r w:rsidR="00B72239">
        <w:rPr>
          <w:rFonts w:ascii="游ゴシック" w:eastAsia="游ゴシック" w:hAnsi="游ゴシック" w:hint="eastAsia"/>
        </w:rPr>
        <w:t>､</w:t>
      </w:r>
      <w:r w:rsidR="003E235B" w:rsidRPr="003E235B">
        <w:rPr>
          <w:rFonts w:ascii="游ゴシック" w:eastAsia="游ゴシック" w:hAnsi="游ゴシック" w:hint="eastAsia"/>
        </w:rPr>
        <w:t>総合計画策定</w:t>
      </w:r>
      <w:r w:rsidR="00B72239">
        <w:rPr>
          <w:rFonts w:ascii="游ゴシック" w:eastAsia="游ゴシック" w:hAnsi="游ゴシック" w:hint="eastAsia"/>
        </w:rPr>
        <w:t>支援</w:t>
      </w:r>
      <w:r w:rsidR="003E235B" w:rsidRPr="003E235B">
        <w:rPr>
          <w:rFonts w:ascii="游ゴシック" w:eastAsia="游ゴシック" w:hAnsi="游ゴシック" w:hint="eastAsia"/>
        </w:rPr>
        <w:t>業務</w:t>
      </w:r>
      <w:r w:rsidR="00B72239">
        <w:rPr>
          <w:rFonts w:ascii="游ゴシック" w:eastAsia="游ゴシック" w:hAnsi="游ゴシック" w:hint="eastAsia"/>
        </w:rPr>
        <w:t>また</w:t>
      </w:r>
      <w:r w:rsidR="003E235B" w:rsidRPr="003E235B">
        <w:rPr>
          <w:rFonts w:ascii="游ゴシック" w:eastAsia="游ゴシック" w:hAnsi="游ゴシック" w:hint="eastAsia"/>
        </w:rPr>
        <w:t>は地方版総合戦略策定</w:t>
      </w:r>
      <w:r w:rsidR="00B72239">
        <w:rPr>
          <w:rFonts w:ascii="游ゴシック" w:eastAsia="游ゴシック" w:hAnsi="游ゴシック" w:hint="eastAsia"/>
        </w:rPr>
        <w:t>支援</w:t>
      </w:r>
      <w:r w:rsidR="003E235B" w:rsidRPr="003E235B">
        <w:rPr>
          <w:rFonts w:ascii="游ゴシック" w:eastAsia="游ゴシック" w:hAnsi="游ゴシック" w:hint="eastAsia"/>
        </w:rPr>
        <w:t>業務</w:t>
      </w:r>
      <w:r w:rsidRPr="007074A3">
        <w:rPr>
          <w:rFonts w:ascii="游ゴシック" w:eastAsia="游ゴシック" w:hAnsi="游ゴシック" w:hint="eastAsia"/>
        </w:rPr>
        <w:t>の受託実績</w:t>
      </w:r>
      <w:r w:rsidR="00B72239">
        <w:rPr>
          <w:rFonts w:ascii="游ゴシック" w:eastAsia="游ゴシック" w:hAnsi="游ゴシック" w:hint="eastAsia"/>
        </w:rPr>
        <w:t>があるもの</w:t>
      </w:r>
      <w:r w:rsidRPr="007074A3">
        <w:rPr>
          <w:rFonts w:ascii="游ゴシック" w:eastAsia="游ゴシック" w:hAnsi="游ゴシック" w:hint="eastAsia"/>
        </w:rPr>
        <w:t>を記入し、上記に記載した内容が確認できる書類を添付してください。</w:t>
      </w:r>
    </w:p>
    <w:sectPr w:rsidR="00E73A57" w:rsidRPr="007074A3" w:rsidSect="00FE3BFB">
      <w:pgSz w:w="11906" w:h="16838"/>
      <w:pgMar w:top="1418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9D38" w14:textId="77777777" w:rsidR="00F25984" w:rsidRDefault="00F25984" w:rsidP="001E3496">
      <w:r>
        <w:separator/>
      </w:r>
    </w:p>
  </w:endnote>
  <w:endnote w:type="continuationSeparator" w:id="0">
    <w:p w14:paraId="21A3A497" w14:textId="77777777" w:rsidR="00F25984" w:rsidRDefault="00F25984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FB8F" w14:textId="77777777" w:rsidR="00F25984" w:rsidRDefault="00F25984" w:rsidP="001E3496">
      <w:r>
        <w:separator/>
      </w:r>
    </w:p>
  </w:footnote>
  <w:footnote w:type="continuationSeparator" w:id="0">
    <w:p w14:paraId="5D54462F" w14:textId="77777777" w:rsidR="00F25984" w:rsidRDefault="00F25984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7769D"/>
    <w:rsid w:val="001871AE"/>
    <w:rsid w:val="001B77D7"/>
    <w:rsid w:val="001E3496"/>
    <w:rsid w:val="00264E0C"/>
    <w:rsid w:val="002D1F3D"/>
    <w:rsid w:val="003E235B"/>
    <w:rsid w:val="004568B7"/>
    <w:rsid w:val="004F7BAC"/>
    <w:rsid w:val="0066146F"/>
    <w:rsid w:val="00690562"/>
    <w:rsid w:val="006B2501"/>
    <w:rsid w:val="007074A3"/>
    <w:rsid w:val="007F54C2"/>
    <w:rsid w:val="0085275E"/>
    <w:rsid w:val="008565C5"/>
    <w:rsid w:val="009F0AB0"/>
    <w:rsid w:val="00A66360"/>
    <w:rsid w:val="00B0576B"/>
    <w:rsid w:val="00B10618"/>
    <w:rsid w:val="00B146AC"/>
    <w:rsid w:val="00B72239"/>
    <w:rsid w:val="00BF199A"/>
    <w:rsid w:val="00C738CB"/>
    <w:rsid w:val="00C81950"/>
    <w:rsid w:val="00C8645D"/>
    <w:rsid w:val="00CA1EAF"/>
    <w:rsid w:val="00CF1FAC"/>
    <w:rsid w:val="00D51319"/>
    <w:rsid w:val="00D7314D"/>
    <w:rsid w:val="00E73A57"/>
    <w:rsid w:val="00E821DA"/>
    <w:rsid w:val="00EE08EC"/>
    <w:rsid w:val="00F25984"/>
    <w:rsid w:val="00F26725"/>
    <w:rsid w:val="00F93C98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F1761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5559-B0BD-4C19-A355-4710CE7C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dcterms:created xsi:type="dcterms:W3CDTF">2021-08-23T15:06:00Z</dcterms:created>
  <dcterms:modified xsi:type="dcterms:W3CDTF">2024-04-15T07:27:00Z</dcterms:modified>
</cp:coreProperties>
</file>