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DAD8" w14:textId="77777777" w:rsidR="00705BEB" w:rsidRDefault="00612E75">
      <w:pPr>
        <w:spacing w:before="53"/>
        <w:ind w:left="161"/>
      </w:pPr>
      <w:r>
        <w:t>様式第９号（第 12 条関係）</w:t>
      </w:r>
    </w:p>
    <w:p w14:paraId="4A7D8C2D" w14:textId="77777777" w:rsidR="00705BEB" w:rsidRDefault="00705BEB">
      <w:pPr>
        <w:pStyle w:val="a3"/>
        <w:spacing w:before="9"/>
        <w:rPr>
          <w:sz w:val="28"/>
        </w:rPr>
      </w:pPr>
    </w:p>
    <w:p w14:paraId="4D776FFD" w14:textId="77777777" w:rsidR="00705BEB" w:rsidRDefault="00612E75">
      <w:pPr>
        <w:tabs>
          <w:tab w:val="left" w:pos="881"/>
          <w:tab w:val="left" w:pos="1762"/>
        </w:tabs>
        <w:spacing w:before="70"/>
        <w:ind w:right="214"/>
        <w:jc w:val="right"/>
      </w:pPr>
      <w:r>
        <w:t>年</w:t>
      </w:r>
      <w:r>
        <w:tab/>
        <w:t>月</w:t>
      </w:r>
      <w:r>
        <w:tab/>
        <w:t>日</w:t>
      </w:r>
    </w:p>
    <w:p w14:paraId="7A102E59" w14:textId="77777777" w:rsidR="00705BEB" w:rsidRDefault="00705BEB">
      <w:pPr>
        <w:pStyle w:val="a3"/>
        <w:spacing w:before="10"/>
        <w:rPr>
          <w:sz w:val="28"/>
        </w:rPr>
      </w:pPr>
    </w:p>
    <w:p w14:paraId="59CF0CAF" w14:textId="1306F125" w:rsidR="00705BEB" w:rsidRDefault="002D63E1">
      <w:pPr>
        <w:tabs>
          <w:tab w:val="left" w:pos="2580"/>
        </w:tabs>
        <w:spacing w:before="70"/>
        <w:ind w:left="382"/>
        <w:jc w:val="both"/>
      </w:pPr>
      <w:r>
        <w:rPr>
          <w:rFonts w:hint="eastAsia"/>
        </w:rPr>
        <w:t>竹田市</w:t>
      </w:r>
      <w:r w:rsidR="000251CB">
        <w:rPr>
          <w:rFonts w:hint="eastAsia"/>
        </w:rPr>
        <w:t>長</w:t>
      </w:r>
      <w:r w:rsidR="00B73087">
        <w:rPr>
          <w:rFonts w:hint="eastAsia"/>
        </w:rPr>
        <w:t xml:space="preserve">　土居　昌弘　様</w:t>
      </w:r>
    </w:p>
    <w:p w14:paraId="77267541" w14:textId="77777777" w:rsidR="00705BEB" w:rsidRDefault="00612E75">
      <w:pPr>
        <w:spacing w:before="78" w:line="307" w:lineRule="auto"/>
        <w:ind w:left="4781" w:right="4120"/>
        <w:jc w:val="both"/>
      </w:pPr>
      <w:r>
        <w:t>所在地名 称代表者</w:t>
      </w:r>
    </w:p>
    <w:p w14:paraId="196D3D18" w14:textId="77777777" w:rsidR="00705BEB" w:rsidRDefault="00705BEB">
      <w:pPr>
        <w:pStyle w:val="a3"/>
        <w:rPr>
          <w:sz w:val="22"/>
        </w:rPr>
      </w:pPr>
    </w:p>
    <w:p w14:paraId="0ECD8C93" w14:textId="77777777" w:rsidR="00705BEB" w:rsidRDefault="00705BEB">
      <w:pPr>
        <w:pStyle w:val="a3"/>
        <w:spacing w:before="12"/>
        <w:rPr>
          <w:sz w:val="16"/>
        </w:rPr>
      </w:pPr>
    </w:p>
    <w:p w14:paraId="7E96A87C" w14:textId="77777777" w:rsidR="00705BEB" w:rsidRDefault="00612E75">
      <w:pPr>
        <w:ind w:right="82"/>
        <w:jc w:val="center"/>
        <w:rPr>
          <w:sz w:val="28"/>
        </w:rPr>
      </w:pPr>
      <w:r>
        <w:rPr>
          <w:sz w:val="28"/>
        </w:rPr>
        <w:t>補助金交付請求書</w:t>
      </w:r>
    </w:p>
    <w:p w14:paraId="74CA8904" w14:textId="77777777" w:rsidR="00705BEB" w:rsidRDefault="00705BEB">
      <w:pPr>
        <w:pStyle w:val="a3"/>
        <w:rPr>
          <w:sz w:val="20"/>
        </w:rPr>
      </w:pPr>
    </w:p>
    <w:p w14:paraId="18F754EB" w14:textId="77777777" w:rsidR="00705BEB" w:rsidRDefault="00705BEB">
      <w:pPr>
        <w:pStyle w:val="a3"/>
        <w:spacing w:before="10"/>
        <w:rPr>
          <w:sz w:val="19"/>
        </w:rPr>
      </w:pPr>
    </w:p>
    <w:p w14:paraId="63817597" w14:textId="0FC9FF6B" w:rsidR="00705BEB" w:rsidRDefault="00612E75">
      <w:pPr>
        <w:tabs>
          <w:tab w:val="left" w:pos="1949"/>
          <w:tab w:val="left" w:pos="2625"/>
          <w:tab w:val="left" w:pos="3984"/>
          <w:tab w:val="left" w:pos="5343"/>
        </w:tabs>
        <w:spacing w:before="70" w:line="307" w:lineRule="auto"/>
        <w:ind w:left="161" w:right="274" w:firstLine="1111"/>
      </w:pPr>
      <w:r>
        <w:t>年</w:t>
      </w:r>
      <w:r>
        <w:tab/>
        <w:t>月</w:t>
      </w:r>
      <w:r>
        <w:tab/>
      </w:r>
      <w:r>
        <w:rPr>
          <w:spacing w:val="7"/>
        </w:rPr>
        <w:t>日付</w:t>
      </w:r>
      <w:r>
        <w:t>け</w:t>
      </w:r>
      <w:r>
        <w:tab/>
        <w:t>第</w:t>
      </w:r>
      <w:r>
        <w:tab/>
      </w:r>
      <w:r>
        <w:rPr>
          <w:spacing w:val="4"/>
        </w:rPr>
        <w:t>号にて交付決定通</w:t>
      </w:r>
      <w:r>
        <w:rPr>
          <w:spacing w:val="7"/>
        </w:rPr>
        <w:t>知の</w:t>
      </w:r>
      <w:r>
        <w:rPr>
          <w:spacing w:val="4"/>
        </w:rPr>
        <w:t>あっ</w:t>
      </w:r>
      <w:r>
        <w:rPr>
          <w:spacing w:val="6"/>
        </w:rPr>
        <w:t>た</w:t>
      </w:r>
      <w:r w:rsidR="002D63E1" w:rsidRPr="002D63E1">
        <w:rPr>
          <w:rFonts w:hint="eastAsia"/>
          <w:spacing w:val="4"/>
        </w:rPr>
        <w:t>竹田市観光周遊ツアー造成事業</w:t>
      </w:r>
      <w:r>
        <w:t>補助金について、下記のとおり交付されるよう請求</w:t>
      </w:r>
      <w:r>
        <w:rPr>
          <w:spacing w:val="6"/>
        </w:rPr>
        <w:t>し</w:t>
      </w:r>
      <w:r>
        <w:rPr>
          <w:spacing w:val="4"/>
        </w:rPr>
        <w:t>ます。</w:t>
      </w:r>
    </w:p>
    <w:p w14:paraId="788900DD" w14:textId="77777777" w:rsidR="00705BEB" w:rsidRDefault="00705BEB">
      <w:pPr>
        <w:pStyle w:val="a3"/>
        <w:rPr>
          <w:sz w:val="28"/>
        </w:rPr>
      </w:pPr>
    </w:p>
    <w:p w14:paraId="3AF3046A" w14:textId="77777777" w:rsidR="00705BEB" w:rsidRDefault="00612E75">
      <w:pPr>
        <w:ind w:right="58"/>
        <w:jc w:val="center"/>
      </w:pPr>
      <w:r>
        <w:t>記</w:t>
      </w:r>
    </w:p>
    <w:p w14:paraId="17FD202A" w14:textId="77777777" w:rsidR="00705BEB" w:rsidRDefault="00705BEB">
      <w:pPr>
        <w:pStyle w:val="a3"/>
        <w:rPr>
          <w:sz w:val="22"/>
        </w:rPr>
      </w:pPr>
    </w:p>
    <w:p w14:paraId="64C7B3F0" w14:textId="77777777" w:rsidR="00705BEB" w:rsidRDefault="00612E75">
      <w:pPr>
        <w:tabs>
          <w:tab w:val="left" w:pos="602"/>
          <w:tab w:val="left" w:pos="2580"/>
          <w:tab w:val="left" w:pos="6102"/>
        </w:tabs>
        <w:spacing w:before="157"/>
        <w:ind w:left="161"/>
      </w:pPr>
      <w:r>
        <w:t>１</w:t>
      </w:r>
      <w:r>
        <w:tab/>
        <w:t>補</w:t>
      </w:r>
      <w:r>
        <w:rPr>
          <w:spacing w:val="-3"/>
        </w:rPr>
        <w:t>助</w:t>
      </w:r>
      <w:r>
        <w:t>金の額</w:t>
      </w:r>
      <w:r>
        <w:tab/>
      </w:r>
      <w:r>
        <w:rPr>
          <w:u w:val="single"/>
        </w:rPr>
        <w:t xml:space="preserve"> 金</w:t>
      </w:r>
      <w:r>
        <w:rPr>
          <w:u w:val="single"/>
        </w:rPr>
        <w:tab/>
        <w:t>円</w:t>
      </w:r>
    </w:p>
    <w:p w14:paraId="5C4EDF5E" w14:textId="77777777" w:rsidR="00705BEB" w:rsidRDefault="00705BEB">
      <w:pPr>
        <w:pStyle w:val="a3"/>
        <w:spacing w:before="9"/>
        <w:rPr>
          <w:sz w:val="28"/>
        </w:rPr>
      </w:pPr>
    </w:p>
    <w:p w14:paraId="58DC098A" w14:textId="77777777" w:rsidR="00705BEB" w:rsidRDefault="00612E75">
      <w:pPr>
        <w:tabs>
          <w:tab w:val="left" w:pos="602"/>
        </w:tabs>
        <w:spacing w:before="70"/>
        <w:ind w:left="161"/>
      </w:pPr>
      <w:r>
        <w:t>２</w:t>
      </w:r>
      <w:r>
        <w:tab/>
      </w:r>
      <w:r>
        <w:rPr>
          <w:spacing w:val="-2"/>
        </w:rPr>
        <w:t>添付書類</w:t>
      </w:r>
    </w:p>
    <w:p w14:paraId="0C66DEA9" w14:textId="77777777" w:rsidR="00705BEB" w:rsidRDefault="00705BEB">
      <w:pPr>
        <w:pStyle w:val="a3"/>
        <w:spacing w:before="6"/>
        <w:rPr>
          <w:sz w:val="8"/>
        </w:rPr>
      </w:pPr>
    </w:p>
    <w:tbl>
      <w:tblPr>
        <w:tblStyle w:val="TableNormal"/>
        <w:tblW w:w="0" w:type="auto"/>
        <w:tblInd w:w="339" w:type="dxa"/>
        <w:tblLayout w:type="fixed"/>
        <w:tblLook w:val="01E0" w:firstRow="1" w:lastRow="1" w:firstColumn="1" w:lastColumn="1" w:noHBand="0" w:noVBand="0"/>
      </w:tblPr>
      <w:tblGrid>
        <w:gridCol w:w="602"/>
        <w:gridCol w:w="2529"/>
        <w:gridCol w:w="491"/>
      </w:tblGrid>
      <w:tr w:rsidR="00705BEB" w14:paraId="48E58103" w14:textId="77777777">
        <w:trPr>
          <w:trHeight w:val="650"/>
        </w:trPr>
        <w:tc>
          <w:tcPr>
            <w:tcW w:w="602" w:type="dxa"/>
          </w:tcPr>
          <w:p w14:paraId="61789F9B" w14:textId="77777777" w:rsidR="00705BEB" w:rsidRDefault="00612E75">
            <w:pPr>
              <w:pStyle w:val="TableParagraph"/>
              <w:spacing w:line="252" w:lineRule="exact"/>
              <w:ind w:left="50"/>
            </w:pPr>
            <w:r>
              <w:t>(１)</w:t>
            </w:r>
          </w:p>
          <w:p w14:paraId="6B8FEF92" w14:textId="77777777" w:rsidR="00705BEB" w:rsidRDefault="00612E75">
            <w:pPr>
              <w:pStyle w:val="TableParagraph"/>
              <w:spacing w:before="78"/>
              <w:ind w:left="50"/>
            </w:pPr>
            <w:r>
              <w:t>(２)</w:t>
            </w:r>
          </w:p>
        </w:tc>
        <w:tc>
          <w:tcPr>
            <w:tcW w:w="2529" w:type="dxa"/>
          </w:tcPr>
          <w:p w14:paraId="0BE6B452" w14:textId="77777777" w:rsidR="00705BEB" w:rsidRDefault="00612E75">
            <w:pPr>
              <w:pStyle w:val="TableParagraph"/>
              <w:spacing w:line="252" w:lineRule="exact"/>
              <w:ind w:left="110"/>
            </w:pPr>
            <w:r>
              <w:t>交付確定通知書の写し</w:t>
            </w:r>
          </w:p>
          <w:p w14:paraId="2CA06011" w14:textId="77777777" w:rsidR="00705BEB" w:rsidRDefault="00612E75">
            <w:pPr>
              <w:pStyle w:val="TableParagraph"/>
              <w:spacing w:before="78"/>
              <w:ind w:left="110"/>
            </w:pPr>
            <w:r>
              <w:t>収支精算書</w:t>
            </w:r>
          </w:p>
        </w:tc>
        <w:tc>
          <w:tcPr>
            <w:tcW w:w="491" w:type="dxa"/>
          </w:tcPr>
          <w:p w14:paraId="1F924172" w14:textId="77777777" w:rsidR="00705BEB" w:rsidRDefault="00705BEB">
            <w:pPr>
              <w:pStyle w:val="TableParagraph"/>
              <w:rPr>
                <w:rFonts w:ascii="Times New Roman"/>
              </w:rPr>
            </w:pPr>
          </w:p>
        </w:tc>
      </w:tr>
      <w:tr w:rsidR="00705BEB" w14:paraId="5D8BC56A" w14:textId="77777777">
        <w:trPr>
          <w:trHeight w:val="290"/>
        </w:trPr>
        <w:tc>
          <w:tcPr>
            <w:tcW w:w="602" w:type="dxa"/>
          </w:tcPr>
          <w:p w14:paraId="27933EB0" w14:textId="77777777" w:rsidR="00705BEB" w:rsidRDefault="00612E75">
            <w:pPr>
              <w:pStyle w:val="TableParagraph"/>
              <w:spacing w:before="39" w:line="231" w:lineRule="exact"/>
              <w:ind w:left="50"/>
            </w:pPr>
            <w:r>
              <w:t>(３)</w:t>
            </w:r>
          </w:p>
        </w:tc>
        <w:tc>
          <w:tcPr>
            <w:tcW w:w="2529" w:type="dxa"/>
          </w:tcPr>
          <w:p w14:paraId="56D89D4F" w14:textId="77777777" w:rsidR="00705BEB" w:rsidRDefault="00612E75">
            <w:pPr>
              <w:pStyle w:val="TableParagraph"/>
              <w:spacing w:before="39" w:line="231" w:lineRule="exact"/>
              <w:ind w:left="110"/>
            </w:pPr>
            <w:r>
              <w:t>その他（</w:t>
            </w:r>
          </w:p>
        </w:tc>
        <w:tc>
          <w:tcPr>
            <w:tcW w:w="491" w:type="dxa"/>
          </w:tcPr>
          <w:p w14:paraId="4F17C274" w14:textId="77777777" w:rsidR="00705BEB" w:rsidRDefault="00612E75">
            <w:pPr>
              <w:pStyle w:val="TableParagraph"/>
              <w:spacing w:before="39" w:line="231" w:lineRule="exact"/>
              <w:ind w:left="219"/>
            </w:pPr>
            <w:r>
              <w:t>）</w:t>
            </w:r>
          </w:p>
        </w:tc>
      </w:tr>
    </w:tbl>
    <w:p w14:paraId="56215537" w14:textId="77777777" w:rsidR="00705BEB" w:rsidRDefault="00705BEB">
      <w:pPr>
        <w:pStyle w:val="a3"/>
        <w:rPr>
          <w:sz w:val="22"/>
        </w:rPr>
      </w:pPr>
    </w:p>
    <w:p w14:paraId="57CEF36C" w14:textId="77777777" w:rsidR="00705BEB" w:rsidRDefault="00612E75">
      <w:pPr>
        <w:spacing w:before="187" w:after="39"/>
        <w:ind w:right="108"/>
        <w:jc w:val="right"/>
      </w:pPr>
      <w:r>
        <w:rPr>
          <w:spacing w:val="-3"/>
        </w:rPr>
        <w:t>（</w:t>
      </w:r>
      <w:r>
        <w:rPr>
          <w:spacing w:val="-23"/>
        </w:rPr>
        <w:t>単位：円</w:t>
      </w:r>
      <w:r>
        <w:t>）</w:t>
      </w: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2977"/>
        <w:gridCol w:w="2836"/>
      </w:tblGrid>
      <w:tr w:rsidR="00705BEB" w14:paraId="6C6D5D93" w14:textId="77777777">
        <w:trPr>
          <w:trHeight w:val="359"/>
        </w:trPr>
        <w:tc>
          <w:tcPr>
            <w:tcW w:w="3044" w:type="dxa"/>
          </w:tcPr>
          <w:p w14:paraId="395D6B46" w14:textId="77777777" w:rsidR="00705BEB" w:rsidRDefault="00612E75">
            <w:pPr>
              <w:pStyle w:val="TableParagraph"/>
              <w:spacing w:before="39"/>
              <w:ind w:left="971"/>
            </w:pPr>
            <w:r>
              <w:t>交付決定額</w:t>
            </w:r>
          </w:p>
        </w:tc>
        <w:tc>
          <w:tcPr>
            <w:tcW w:w="2977" w:type="dxa"/>
          </w:tcPr>
          <w:p w14:paraId="4FE92BA1" w14:textId="77777777" w:rsidR="00705BEB" w:rsidRDefault="00612E75">
            <w:pPr>
              <w:pStyle w:val="TableParagraph"/>
              <w:spacing w:before="39"/>
              <w:ind w:left="1137" w:right="1129"/>
              <w:jc w:val="center"/>
            </w:pPr>
            <w:r>
              <w:t>確定額</w:t>
            </w:r>
          </w:p>
        </w:tc>
        <w:tc>
          <w:tcPr>
            <w:tcW w:w="2836" w:type="dxa"/>
          </w:tcPr>
          <w:p w14:paraId="3F3B991A" w14:textId="77777777" w:rsidR="00705BEB" w:rsidRDefault="00612E75">
            <w:pPr>
              <w:pStyle w:val="TableParagraph"/>
              <w:spacing w:before="39"/>
              <w:ind w:left="1067" w:right="1059"/>
              <w:jc w:val="center"/>
            </w:pPr>
            <w:r>
              <w:t>請求額</w:t>
            </w:r>
          </w:p>
        </w:tc>
      </w:tr>
      <w:tr w:rsidR="00705BEB" w14:paraId="3A94A2D5" w14:textId="77777777">
        <w:trPr>
          <w:trHeight w:val="553"/>
        </w:trPr>
        <w:tc>
          <w:tcPr>
            <w:tcW w:w="3044" w:type="dxa"/>
          </w:tcPr>
          <w:p w14:paraId="3AABB628" w14:textId="77777777" w:rsidR="00705BEB" w:rsidRDefault="00612E75">
            <w:pPr>
              <w:pStyle w:val="TableParagraph"/>
              <w:spacing w:before="135"/>
              <w:ind w:right="518"/>
              <w:jc w:val="right"/>
            </w:pPr>
            <w:r>
              <w:t>円</w:t>
            </w:r>
          </w:p>
        </w:tc>
        <w:tc>
          <w:tcPr>
            <w:tcW w:w="2977" w:type="dxa"/>
          </w:tcPr>
          <w:p w14:paraId="6877E9C8" w14:textId="77777777" w:rsidR="00705BEB" w:rsidRDefault="00612E75">
            <w:pPr>
              <w:pStyle w:val="TableParagraph"/>
              <w:spacing w:before="135"/>
              <w:ind w:right="485"/>
              <w:jc w:val="right"/>
            </w:pPr>
            <w:r>
              <w:t>円</w:t>
            </w:r>
          </w:p>
        </w:tc>
        <w:tc>
          <w:tcPr>
            <w:tcW w:w="2836" w:type="dxa"/>
          </w:tcPr>
          <w:p w14:paraId="5B5081E9" w14:textId="77777777" w:rsidR="00705BEB" w:rsidRDefault="00612E75">
            <w:pPr>
              <w:pStyle w:val="TableParagraph"/>
              <w:spacing w:before="135"/>
              <w:ind w:right="414"/>
              <w:jc w:val="right"/>
            </w:pPr>
            <w:r>
              <w:t>円</w:t>
            </w:r>
          </w:p>
        </w:tc>
      </w:tr>
    </w:tbl>
    <w:p w14:paraId="7337A163" w14:textId="77777777" w:rsidR="00705BEB" w:rsidRDefault="00612E75">
      <w:pPr>
        <w:spacing w:before="39"/>
        <w:ind w:left="5441"/>
      </w:pPr>
      <w:r>
        <w:t>（備考）負の金額には△を付すること。</w:t>
      </w:r>
    </w:p>
    <w:p w14:paraId="38375544" w14:textId="77777777" w:rsidR="00705BEB" w:rsidRDefault="00705BEB">
      <w:pPr>
        <w:pStyle w:val="a3"/>
        <w:spacing w:before="9"/>
        <w:rPr>
          <w:sz w:val="28"/>
        </w:rPr>
      </w:pPr>
    </w:p>
    <w:p w14:paraId="3DCEE6BF" w14:textId="77777777" w:rsidR="00705BEB" w:rsidRDefault="00612E75">
      <w:pPr>
        <w:tabs>
          <w:tab w:val="left" w:pos="1041"/>
          <w:tab w:val="left" w:pos="1481"/>
        </w:tabs>
        <w:spacing w:before="70"/>
        <w:ind w:left="600"/>
      </w:pPr>
      <w:r>
        <w:t>振</w:t>
      </w:r>
      <w:r>
        <w:tab/>
        <w:t>込</w:t>
      </w:r>
      <w:r>
        <w:tab/>
        <w:t>先</w:t>
      </w:r>
    </w:p>
    <w:p w14:paraId="45770D72" w14:textId="77777777" w:rsidR="00705BEB" w:rsidRDefault="00705BEB">
      <w:pPr>
        <w:pStyle w:val="a3"/>
        <w:spacing w:before="5"/>
        <w:rPr>
          <w:sz w:val="12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6522"/>
      </w:tblGrid>
      <w:tr w:rsidR="00705BEB" w14:paraId="6DB1B090" w14:textId="77777777">
        <w:trPr>
          <w:trHeight w:val="566"/>
        </w:trPr>
        <w:tc>
          <w:tcPr>
            <w:tcW w:w="2367" w:type="dxa"/>
          </w:tcPr>
          <w:p w14:paraId="034BA303" w14:textId="77777777" w:rsidR="00705BEB" w:rsidRDefault="00612E75">
            <w:pPr>
              <w:pStyle w:val="TableParagraph"/>
              <w:spacing w:before="142"/>
              <w:ind w:left="633"/>
            </w:pPr>
            <w:r>
              <w:t>金融機関名</w:t>
            </w:r>
          </w:p>
        </w:tc>
        <w:tc>
          <w:tcPr>
            <w:tcW w:w="6522" w:type="dxa"/>
          </w:tcPr>
          <w:p w14:paraId="07B96057" w14:textId="77777777" w:rsidR="00705BEB" w:rsidRDefault="00612E75">
            <w:pPr>
              <w:pStyle w:val="TableParagraph"/>
              <w:spacing w:before="142"/>
              <w:ind w:right="305"/>
              <w:jc w:val="right"/>
            </w:pPr>
            <w:r>
              <w:t>銀行</w:t>
            </w:r>
          </w:p>
        </w:tc>
      </w:tr>
      <w:tr w:rsidR="00705BEB" w14:paraId="3BD824D9" w14:textId="77777777">
        <w:trPr>
          <w:trHeight w:val="556"/>
        </w:trPr>
        <w:tc>
          <w:tcPr>
            <w:tcW w:w="2367" w:type="dxa"/>
          </w:tcPr>
          <w:p w14:paraId="54CF75AB" w14:textId="77777777" w:rsidR="00705BEB" w:rsidRDefault="00612E75">
            <w:pPr>
              <w:pStyle w:val="TableParagraph"/>
              <w:tabs>
                <w:tab w:val="left" w:pos="1072"/>
                <w:tab w:val="left" w:pos="1566"/>
              </w:tabs>
              <w:spacing w:before="137"/>
              <w:ind w:left="578"/>
            </w:pPr>
            <w:r>
              <w:t>支</w:t>
            </w:r>
            <w:r>
              <w:tab/>
              <w:t>店</w:t>
            </w:r>
            <w:r>
              <w:tab/>
              <w:t>名</w:t>
            </w:r>
          </w:p>
        </w:tc>
        <w:tc>
          <w:tcPr>
            <w:tcW w:w="6522" w:type="dxa"/>
          </w:tcPr>
          <w:p w14:paraId="35E20B4C" w14:textId="77777777" w:rsidR="00705BEB" w:rsidRDefault="00612E75">
            <w:pPr>
              <w:pStyle w:val="TableParagraph"/>
              <w:spacing w:before="137"/>
              <w:ind w:right="305"/>
              <w:jc w:val="right"/>
            </w:pPr>
            <w:r>
              <w:t>支店</w:t>
            </w:r>
          </w:p>
        </w:tc>
      </w:tr>
      <w:tr w:rsidR="00705BEB" w14:paraId="18829221" w14:textId="77777777">
        <w:trPr>
          <w:trHeight w:val="552"/>
        </w:trPr>
        <w:tc>
          <w:tcPr>
            <w:tcW w:w="2367" w:type="dxa"/>
          </w:tcPr>
          <w:p w14:paraId="6E0A622F" w14:textId="77777777" w:rsidR="00705BEB" w:rsidRDefault="00612E75">
            <w:pPr>
              <w:pStyle w:val="TableParagraph"/>
              <w:spacing w:before="135"/>
              <w:ind w:left="578"/>
            </w:pPr>
            <w:r>
              <w:t>預 金 種 別</w:t>
            </w:r>
          </w:p>
        </w:tc>
        <w:tc>
          <w:tcPr>
            <w:tcW w:w="6522" w:type="dxa"/>
          </w:tcPr>
          <w:p w14:paraId="1F659E9C" w14:textId="77777777" w:rsidR="00705BEB" w:rsidRDefault="00612E75">
            <w:pPr>
              <w:pStyle w:val="TableParagraph"/>
              <w:tabs>
                <w:tab w:val="left" w:pos="2272"/>
                <w:tab w:val="left" w:pos="3153"/>
                <w:tab w:val="left" w:pos="4032"/>
                <w:tab w:val="left" w:pos="4471"/>
              </w:tabs>
              <w:spacing w:before="135"/>
              <w:ind w:left="1830"/>
            </w:pPr>
            <w:r>
              <w:t>普</w:t>
            </w:r>
            <w:r>
              <w:tab/>
              <w:t>通</w:t>
            </w:r>
            <w:r>
              <w:tab/>
              <w:t>・</w:t>
            </w:r>
            <w:r>
              <w:tab/>
              <w:t>当</w:t>
            </w:r>
            <w:r>
              <w:tab/>
              <w:t>座</w:t>
            </w:r>
          </w:p>
        </w:tc>
      </w:tr>
      <w:tr w:rsidR="00705BEB" w14:paraId="54DD8F3A" w14:textId="77777777">
        <w:trPr>
          <w:trHeight w:val="546"/>
        </w:trPr>
        <w:tc>
          <w:tcPr>
            <w:tcW w:w="2367" w:type="dxa"/>
          </w:tcPr>
          <w:p w14:paraId="642CAC17" w14:textId="77777777" w:rsidR="00705BEB" w:rsidRDefault="00612E75">
            <w:pPr>
              <w:pStyle w:val="TableParagraph"/>
              <w:spacing w:before="132"/>
              <w:ind w:left="578"/>
            </w:pPr>
            <w:r>
              <w:t>口 座 番 号</w:t>
            </w:r>
          </w:p>
        </w:tc>
        <w:tc>
          <w:tcPr>
            <w:tcW w:w="6522" w:type="dxa"/>
          </w:tcPr>
          <w:p w14:paraId="20D2DFB9" w14:textId="77777777" w:rsidR="00705BEB" w:rsidRDefault="00705BEB">
            <w:pPr>
              <w:pStyle w:val="TableParagraph"/>
              <w:rPr>
                <w:rFonts w:ascii="Times New Roman"/>
              </w:rPr>
            </w:pPr>
          </w:p>
        </w:tc>
      </w:tr>
      <w:tr w:rsidR="00705BEB" w14:paraId="1CEE13EB" w14:textId="77777777">
        <w:trPr>
          <w:trHeight w:val="719"/>
        </w:trPr>
        <w:tc>
          <w:tcPr>
            <w:tcW w:w="2367" w:type="dxa"/>
          </w:tcPr>
          <w:p w14:paraId="52CC87CD" w14:textId="77777777" w:rsidR="00705BEB" w:rsidRDefault="00612E75">
            <w:pPr>
              <w:pStyle w:val="TableParagraph"/>
              <w:spacing w:before="39"/>
              <w:ind w:left="578"/>
            </w:pPr>
            <w:r>
              <w:t>口 座 名 義</w:t>
            </w:r>
          </w:p>
          <w:p w14:paraId="0B829440" w14:textId="77777777" w:rsidR="00705BEB" w:rsidRDefault="00612E75">
            <w:pPr>
              <w:pStyle w:val="TableParagraph"/>
              <w:numPr>
                <w:ilvl w:val="0"/>
                <w:numId w:val="1"/>
              </w:numPr>
              <w:tabs>
                <w:tab w:val="left" w:pos="910"/>
              </w:tabs>
              <w:spacing w:before="78"/>
            </w:pPr>
            <w:r>
              <w:rPr>
                <w:spacing w:val="-1"/>
              </w:rPr>
              <w:t>リ ガ ナ</w:t>
            </w:r>
          </w:p>
        </w:tc>
        <w:tc>
          <w:tcPr>
            <w:tcW w:w="6522" w:type="dxa"/>
          </w:tcPr>
          <w:p w14:paraId="2B7E0762" w14:textId="77777777" w:rsidR="00705BEB" w:rsidRDefault="00705BEB">
            <w:pPr>
              <w:pStyle w:val="TableParagraph"/>
              <w:rPr>
                <w:rFonts w:ascii="Times New Roman"/>
              </w:rPr>
            </w:pPr>
          </w:p>
        </w:tc>
      </w:tr>
    </w:tbl>
    <w:p w14:paraId="1A753319" w14:textId="0C5DCC72" w:rsidR="00705BEB" w:rsidRDefault="00705BEB" w:rsidP="00B73087">
      <w:pPr>
        <w:tabs>
          <w:tab w:val="left" w:pos="844"/>
          <w:tab w:val="left" w:pos="1687"/>
          <w:tab w:val="left" w:pos="2529"/>
          <w:tab w:val="left" w:pos="3372"/>
        </w:tabs>
        <w:spacing w:before="23"/>
        <w:ind w:right="55"/>
        <w:jc w:val="center"/>
        <w:rPr>
          <w:rFonts w:ascii="ＭＳ Ｐ明朝" w:eastAsia="ＭＳ Ｐ明朝" w:hAnsi="ＭＳ Ｐ明朝"/>
          <w:sz w:val="24"/>
        </w:rPr>
      </w:pPr>
    </w:p>
    <w:sectPr w:rsidR="00705BEB">
      <w:pgSz w:w="11910" w:h="16840"/>
      <w:pgMar w:top="940" w:right="11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D45EF"/>
    <w:multiLevelType w:val="hybridMultilevel"/>
    <w:tmpl w:val="2912E954"/>
    <w:lvl w:ilvl="0" w:tplc="D260438C">
      <w:numFmt w:val="bullet"/>
      <w:lvlText w:val="✓"/>
      <w:lvlJc w:val="left"/>
      <w:pPr>
        <w:ind w:left="909" w:hanging="332"/>
      </w:pPr>
      <w:rPr>
        <w:rFonts w:ascii="ＭＳ 明朝" w:eastAsia="ＭＳ 明朝" w:hAnsi="ＭＳ 明朝" w:cs="ＭＳ 明朝" w:hint="default"/>
        <w:w w:val="100"/>
        <w:sz w:val="22"/>
        <w:szCs w:val="22"/>
        <w:lang w:val="ja-JP" w:eastAsia="ja-JP" w:bidi="ja-JP"/>
      </w:rPr>
    </w:lvl>
    <w:lvl w:ilvl="1" w:tplc="A3D6EEA8">
      <w:numFmt w:val="bullet"/>
      <w:lvlText w:val="•"/>
      <w:lvlJc w:val="left"/>
      <w:pPr>
        <w:ind w:left="1045" w:hanging="332"/>
      </w:pPr>
      <w:rPr>
        <w:rFonts w:hint="default"/>
        <w:lang w:val="ja-JP" w:eastAsia="ja-JP" w:bidi="ja-JP"/>
      </w:rPr>
    </w:lvl>
    <w:lvl w:ilvl="2" w:tplc="68AE6C80">
      <w:numFmt w:val="bullet"/>
      <w:lvlText w:val="•"/>
      <w:lvlJc w:val="left"/>
      <w:pPr>
        <w:ind w:left="1191" w:hanging="332"/>
      </w:pPr>
      <w:rPr>
        <w:rFonts w:hint="default"/>
        <w:lang w:val="ja-JP" w:eastAsia="ja-JP" w:bidi="ja-JP"/>
      </w:rPr>
    </w:lvl>
    <w:lvl w:ilvl="3" w:tplc="ED346C40">
      <w:numFmt w:val="bullet"/>
      <w:lvlText w:val="•"/>
      <w:lvlJc w:val="left"/>
      <w:pPr>
        <w:ind w:left="1337" w:hanging="332"/>
      </w:pPr>
      <w:rPr>
        <w:rFonts w:hint="default"/>
        <w:lang w:val="ja-JP" w:eastAsia="ja-JP" w:bidi="ja-JP"/>
      </w:rPr>
    </w:lvl>
    <w:lvl w:ilvl="4" w:tplc="5652EDFC">
      <w:numFmt w:val="bullet"/>
      <w:lvlText w:val="•"/>
      <w:lvlJc w:val="left"/>
      <w:pPr>
        <w:ind w:left="1482" w:hanging="332"/>
      </w:pPr>
      <w:rPr>
        <w:rFonts w:hint="default"/>
        <w:lang w:val="ja-JP" w:eastAsia="ja-JP" w:bidi="ja-JP"/>
      </w:rPr>
    </w:lvl>
    <w:lvl w:ilvl="5" w:tplc="74765A4E">
      <w:numFmt w:val="bullet"/>
      <w:lvlText w:val="•"/>
      <w:lvlJc w:val="left"/>
      <w:pPr>
        <w:ind w:left="1628" w:hanging="332"/>
      </w:pPr>
      <w:rPr>
        <w:rFonts w:hint="default"/>
        <w:lang w:val="ja-JP" w:eastAsia="ja-JP" w:bidi="ja-JP"/>
      </w:rPr>
    </w:lvl>
    <w:lvl w:ilvl="6" w:tplc="FDDA3CEC">
      <w:numFmt w:val="bullet"/>
      <w:lvlText w:val="•"/>
      <w:lvlJc w:val="left"/>
      <w:pPr>
        <w:ind w:left="1774" w:hanging="332"/>
      </w:pPr>
      <w:rPr>
        <w:rFonts w:hint="default"/>
        <w:lang w:val="ja-JP" w:eastAsia="ja-JP" w:bidi="ja-JP"/>
      </w:rPr>
    </w:lvl>
    <w:lvl w:ilvl="7" w:tplc="ADA06DB6">
      <w:numFmt w:val="bullet"/>
      <w:lvlText w:val="•"/>
      <w:lvlJc w:val="left"/>
      <w:pPr>
        <w:ind w:left="1919" w:hanging="332"/>
      </w:pPr>
      <w:rPr>
        <w:rFonts w:hint="default"/>
        <w:lang w:val="ja-JP" w:eastAsia="ja-JP" w:bidi="ja-JP"/>
      </w:rPr>
    </w:lvl>
    <w:lvl w:ilvl="8" w:tplc="7E168B60">
      <w:numFmt w:val="bullet"/>
      <w:lvlText w:val="•"/>
      <w:lvlJc w:val="left"/>
      <w:pPr>
        <w:ind w:left="2065" w:hanging="332"/>
      </w:pPr>
      <w:rPr>
        <w:rFonts w:hint="default"/>
        <w:lang w:val="ja-JP" w:eastAsia="ja-JP" w:bidi="ja-JP"/>
      </w:rPr>
    </w:lvl>
  </w:abstractNum>
  <w:num w:numId="1" w16cid:durableId="208576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EB"/>
    <w:rsid w:val="000251CB"/>
    <w:rsid w:val="002D63E1"/>
    <w:rsid w:val="00612E75"/>
    <w:rsid w:val="00705BEB"/>
    <w:rsid w:val="008D7160"/>
    <w:rsid w:val="00983ECC"/>
    <w:rsid w:val="00B505A3"/>
    <w:rsid w:val="00B73087"/>
    <w:rsid w:val="00C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91294"/>
  <w15:docId w15:val="{48835E36-6AC4-4B55-8B29-979F313B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4481"/>
      <w:outlineLvl w:val="0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62330-6DC4-42A8-8944-BFF74D31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宇佐市大会及び合宿、研修等開催宿泊補助金交付要綱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宇佐市大会及び合宿、研修等開催宿泊補助金交付要綱</dc:title>
  <dc:creator>行政係B</dc:creator>
  <cp:lastModifiedBy>佐藤　淳一</cp:lastModifiedBy>
  <cp:revision>2</cp:revision>
  <cp:lastPrinted>2026-01-05T23:32:00Z</cp:lastPrinted>
  <dcterms:created xsi:type="dcterms:W3CDTF">2026-02-05T11:52:00Z</dcterms:created>
  <dcterms:modified xsi:type="dcterms:W3CDTF">2026-02-05T11:52:00Z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2025-10-16T00:00:00Z</vt:filetime>
  </property>
</Properties>
</file>